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92B" w:rsidRPr="004F7A6B" w:rsidRDefault="0061192B" w:rsidP="004F7A6B">
      <w:pPr>
        <w:jc w:val="center"/>
        <w:rPr>
          <w:b/>
          <w:sz w:val="28"/>
          <w:szCs w:val="28"/>
          <w:u w:val="single"/>
        </w:rPr>
      </w:pPr>
      <w:r w:rsidRPr="004F7A6B">
        <w:rPr>
          <w:b/>
          <w:sz w:val="28"/>
          <w:szCs w:val="28"/>
          <w:u w:val="single"/>
        </w:rPr>
        <w:t>Hmyz s proměnou nedokonalou</w:t>
      </w:r>
    </w:p>
    <w:p w:rsidR="0061192B" w:rsidRDefault="0061192B" w:rsidP="0061192B">
      <w:r>
        <w:t xml:space="preserve"> </w:t>
      </w:r>
    </w:p>
    <w:p w:rsidR="0061192B" w:rsidRDefault="0061192B" w:rsidP="0061192B">
      <w:r>
        <w:t>cíl  -  uvést zástupce hmyzu s proměnou nedokonalou</w:t>
      </w:r>
    </w:p>
    <w:p w:rsidR="0061192B" w:rsidRDefault="0061192B" w:rsidP="0061192B">
      <w:r>
        <w:t xml:space="preserve">      - popsat jejich ústrojí, rozmnožování, způsob života </w:t>
      </w:r>
    </w:p>
    <w:p w:rsidR="0061192B" w:rsidRDefault="0061192B" w:rsidP="0061192B">
      <w:r>
        <w:t xml:space="preserve">      - uvést příklad škodlivého a užitečného hmyzu </w:t>
      </w:r>
    </w:p>
    <w:p w:rsidR="0061192B" w:rsidRDefault="0061192B" w:rsidP="0061192B">
      <w:r>
        <w:t xml:space="preserve">      - uvědomit si nebezpečí pro člověka </w:t>
      </w:r>
    </w:p>
    <w:p w:rsidR="0061192B" w:rsidRPr="0061192B" w:rsidRDefault="0061192B" w:rsidP="0061192B">
      <w:pPr>
        <w:rPr>
          <w:b/>
          <w:u w:val="single"/>
        </w:rPr>
      </w:pPr>
      <w:r w:rsidRPr="0061192B">
        <w:rPr>
          <w:b/>
          <w:u w:val="single"/>
        </w:rPr>
        <w:t xml:space="preserve"> </w:t>
      </w:r>
    </w:p>
    <w:p w:rsidR="0061192B" w:rsidRDefault="000B058A" w:rsidP="0061192B">
      <w:r>
        <w:rPr>
          <w:b/>
          <w:u w:val="single"/>
        </w:rPr>
        <w:t xml:space="preserve">I. </w:t>
      </w:r>
      <w:r w:rsidR="0061192B" w:rsidRPr="0061192B">
        <w:rPr>
          <w:b/>
          <w:u w:val="single"/>
        </w:rPr>
        <w:t>Vážky</w:t>
      </w:r>
      <w:r w:rsidR="0061192B">
        <w:t xml:space="preserve"> </w:t>
      </w:r>
    </w:p>
    <w:p w:rsidR="0061192B" w:rsidRDefault="0061192B" w:rsidP="0061192B">
      <w:r>
        <w:t xml:space="preserve">- dobří letci /nenasytní, několikanásobek své hmotnosti/, mouchy, komáry, motýly -  larvy žijí ve vodě /najády/ </w:t>
      </w:r>
    </w:p>
    <w:p w:rsidR="0061192B" w:rsidRDefault="0061192B" w:rsidP="0061192B">
      <w:r>
        <w:t xml:space="preserve">- vývoj v dospělce od několika měsíců po několik let vážka ploská šidélko šídlo motýlice </w:t>
      </w:r>
    </w:p>
    <w:p w:rsidR="0061192B" w:rsidRDefault="000B058A" w:rsidP="0061192B">
      <w:r>
        <w:rPr>
          <w:b/>
          <w:u w:val="single"/>
        </w:rPr>
        <w:t>II.</w:t>
      </w:r>
      <w:r w:rsidR="0061192B" w:rsidRPr="0061192B">
        <w:rPr>
          <w:b/>
          <w:u w:val="single"/>
        </w:rPr>
        <w:t xml:space="preserve"> Stejnokřídlí</w:t>
      </w:r>
    </w:p>
    <w:p w:rsidR="0061192B" w:rsidRDefault="0061192B" w:rsidP="0061192B">
      <w:r>
        <w:t xml:space="preserve"> - bodavě sací ústrojí /sají rostlinné šťávy/ -  dělíme je na a) křísy </w:t>
      </w:r>
    </w:p>
    <w:p w:rsidR="0061192B" w:rsidRDefault="0061192B" w:rsidP="0061192B">
      <w:r>
        <w:t xml:space="preserve">                                                                                                      b) mšice</w:t>
      </w:r>
    </w:p>
    <w:p w:rsidR="0061192B" w:rsidRDefault="0061192B" w:rsidP="0061192B">
      <w:r>
        <w:t xml:space="preserve"> a) </w:t>
      </w:r>
      <w:proofErr w:type="spellStart"/>
      <w:r>
        <w:t>Křísi</w:t>
      </w:r>
      <w:proofErr w:type="spellEnd"/>
    </w:p>
    <w:p w:rsidR="0061192B" w:rsidRDefault="0061192B" w:rsidP="0061192B">
      <w:r>
        <w:t xml:space="preserve">= pěnodějky, cikády </w:t>
      </w:r>
    </w:p>
    <w:p w:rsidR="000B058A" w:rsidRDefault="0061192B" w:rsidP="0061192B">
      <w:r w:rsidRPr="000B058A">
        <w:t xml:space="preserve">cikády </w:t>
      </w:r>
      <w:r>
        <w:t xml:space="preserve">– teplé oblasti, na zádech orgán /cvrčivé zvuky/, larvy až v hloubce 1 m, přeměna </w:t>
      </w:r>
      <w:r w:rsidR="000B058A">
        <w:t>v </w:t>
      </w:r>
      <w:r>
        <w:t>dospělce</w:t>
      </w:r>
      <w:r w:rsidR="000B058A">
        <w:t xml:space="preserve"> trvá až 17 let (</w:t>
      </w:r>
      <w:r>
        <w:t>cikáda sedmnáctiletá</w:t>
      </w:r>
      <w:r w:rsidR="000B058A">
        <w:t>)</w:t>
      </w:r>
    </w:p>
    <w:p w:rsidR="000B058A" w:rsidRDefault="0061192B" w:rsidP="0061192B">
      <w:r>
        <w:t>pěnodějky – v l</w:t>
      </w:r>
      <w:r w:rsidR="000B058A">
        <w:t xml:space="preserve">étě tvoří na trávě chomáče bílé pěny = </w:t>
      </w:r>
      <w:r>
        <w:t>výměšky ro</w:t>
      </w:r>
      <w:r w:rsidR="000B058A">
        <w:t xml:space="preserve">stlinných šťáv zpěněné </w:t>
      </w:r>
      <w:proofErr w:type="gramStart"/>
      <w:r w:rsidR="000B058A">
        <w:t>vzduchem</w:t>
      </w:r>
      <w:r>
        <w:t xml:space="preserve">                      /</w:t>
      </w:r>
      <w:r w:rsidR="000B058A">
        <w:t>ochrana</w:t>
      </w:r>
      <w:proofErr w:type="gramEnd"/>
      <w:r w:rsidR="000B058A">
        <w:t xml:space="preserve"> </w:t>
      </w:r>
      <w:r>
        <w:t>lar</w:t>
      </w:r>
      <w:r w:rsidR="000B058A">
        <w:t>ev</w:t>
      </w:r>
      <w:r>
        <w:t xml:space="preserve"> proti nepřátelům/ </w:t>
      </w:r>
    </w:p>
    <w:p w:rsidR="000B058A" w:rsidRDefault="000B058A" w:rsidP="0061192B">
      <w:r>
        <w:t>b) M</w:t>
      </w:r>
      <w:r w:rsidR="0061192B">
        <w:t>šice</w:t>
      </w:r>
    </w:p>
    <w:p w:rsidR="0061192B" w:rsidRDefault="0061192B" w:rsidP="0061192B">
      <w:r>
        <w:t xml:space="preserve"> – saje šťávu, nadbytek je vylučován /potrava pro mr</w:t>
      </w:r>
      <w:r w:rsidR="000B058A">
        <w:t xml:space="preserve">avence, ochrana před </w:t>
      </w:r>
      <w:proofErr w:type="gramStart"/>
      <w:r w:rsidR="000B058A">
        <w:t xml:space="preserve">slunéčkem </w:t>
      </w:r>
      <w:r>
        <w:t xml:space="preserve">    sedmitečným</w:t>
      </w:r>
      <w:proofErr w:type="gramEnd"/>
      <w:r>
        <w:t>, larvami zlatooček/, přená</w:t>
      </w:r>
      <w:r w:rsidR="000B058A">
        <w:t>ší choroby rostlin (</w:t>
      </w:r>
      <w:r>
        <w:t>vlnatka krvavá – na jabloních</w:t>
      </w:r>
      <w:r w:rsidR="000B058A">
        <w:t>, puklice švestková, molice skleníková)</w:t>
      </w:r>
    </w:p>
    <w:p w:rsidR="0061192B" w:rsidRDefault="0061192B" w:rsidP="0061192B">
      <w:r>
        <w:t xml:space="preserve"> </w:t>
      </w:r>
    </w:p>
    <w:p w:rsidR="0061192B" w:rsidRDefault="000B058A" w:rsidP="0061192B">
      <w:r w:rsidRPr="000B058A">
        <w:rPr>
          <w:b/>
          <w:u w:val="single"/>
        </w:rPr>
        <w:t xml:space="preserve">III. </w:t>
      </w:r>
      <w:r w:rsidR="0061192B" w:rsidRPr="000B058A">
        <w:rPr>
          <w:b/>
          <w:u w:val="single"/>
        </w:rPr>
        <w:t>Vši</w:t>
      </w:r>
      <w:r w:rsidR="0061192B">
        <w:t xml:space="preserve"> - vnější parazité savců, živí se krví, na končetinách drápky /přichycují se k chlupům/ - bodavě sací ústrojí, nemají křídla, 1-6 mm, vajíčka /hnidy, na vlasech/ veš dětská </w:t>
      </w:r>
    </w:p>
    <w:p w:rsidR="0061192B" w:rsidRDefault="0061192B" w:rsidP="0061192B">
      <w:r>
        <w:t xml:space="preserve"> </w:t>
      </w:r>
    </w:p>
    <w:p w:rsidR="000B058A" w:rsidRDefault="000B058A" w:rsidP="0061192B">
      <w:r w:rsidRPr="000B058A">
        <w:rPr>
          <w:b/>
          <w:u w:val="single"/>
        </w:rPr>
        <w:t xml:space="preserve">IV. </w:t>
      </w:r>
      <w:r w:rsidR="0061192B" w:rsidRPr="000B058A">
        <w:rPr>
          <w:b/>
          <w:u w:val="single"/>
        </w:rPr>
        <w:t>Ploštice</w:t>
      </w:r>
      <w:r w:rsidR="0061192B">
        <w:t xml:space="preserve"> - rostlinné a živočišné šťávy, mají křídla /přední pár zpevněný= </w:t>
      </w:r>
      <w:proofErr w:type="spellStart"/>
      <w:r w:rsidR="0061192B">
        <w:t>polokrovky</w:t>
      </w:r>
      <w:proofErr w:type="spellEnd"/>
      <w:r w:rsidR="0061192B">
        <w:t xml:space="preserve">, druhý blanitý/   kněžice – býložravé, škůdci rostlin </w:t>
      </w:r>
      <w:r>
        <w:t>(</w:t>
      </w:r>
      <w:r w:rsidR="0061192B">
        <w:t>kněžice zelená</w:t>
      </w:r>
      <w:r>
        <w:t>)</w:t>
      </w:r>
      <w:r w:rsidR="0061192B">
        <w:t xml:space="preserve"> </w:t>
      </w:r>
    </w:p>
    <w:p w:rsidR="000B058A" w:rsidRDefault="0061192B" w:rsidP="0061192B">
      <w:r>
        <w:t xml:space="preserve">ruměnice pospolná – na jaře vytváří velké kolonie, pestré zbarvení a zápach /ochrana/   </w:t>
      </w:r>
    </w:p>
    <w:p w:rsidR="000B058A" w:rsidRDefault="0061192B" w:rsidP="0061192B">
      <w:r>
        <w:t xml:space="preserve">znakoplavka – vodní, dravá, plave hřbetem dolu, bolestivé bodnutí   </w:t>
      </w:r>
    </w:p>
    <w:p w:rsidR="000B058A" w:rsidRDefault="0061192B" w:rsidP="0061192B">
      <w:r>
        <w:t xml:space="preserve">splešťule blátivá </w:t>
      </w:r>
    </w:p>
    <w:p w:rsidR="000B058A" w:rsidRDefault="0061192B" w:rsidP="0061192B">
      <w:r>
        <w:lastRenderedPageBreak/>
        <w:t xml:space="preserve">vodoměrky, bruslařky – běhají po vodě /chloupky na těle obalené bublinkami vzduchu/   </w:t>
      </w:r>
    </w:p>
    <w:p w:rsidR="000B058A" w:rsidRDefault="0061192B" w:rsidP="0061192B">
      <w:r>
        <w:t>štěnice domácí – bezkřídlá, noční živočich, sají krev teplokrevných živočichů, bez potravy</w:t>
      </w:r>
    </w:p>
    <w:p w:rsidR="0061192B" w:rsidRDefault="0061192B" w:rsidP="0061192B">
      <w:r>
        <w:t xml:space="preserve">                               vydrží až několik měsíců </w:t>
      </w:r>
    </w:p>
    <w:p w:rsidR="0061192B" w:rsidRPr="000B058A" w:rsidRDefault="0061192B" w:rsidP="0061192B">
      <w:pPr>
        <w:rPr>
          <w:b/>
          <w:u w:val="single"/>
        </w:rPr>
      </w:pPr>
      <w:r w:rsidRPr="000B058A">
        <w:rPr>
          <w:b/>
          <w:u w:val="single"/>
        </w:rPr>
        <w:t xml:space="preserve"> </w:t>
      </w:r>
    </w:p>
    <w:p w:rsidR="000B058A" w:rsidRDefault="000B058A" w:rsidP="0061192B">
      <w:r>
        <w:rPr>
          <w:b/>
          <w:u w:val="single"/>
        </w:rPr>
        <w:t xml:space="preserve">V. </w:t>
      </w:r>
      <w:r w:rsidR="0061192B" w:rsidRPr="000B058A">
        <w:rPr>
          <w:b/>
          <w:u w:val="single"/>
        </w:rPr>
        <w:t>Rovnokřídlí</w:t>
      </w:r>
      <w:r w:rsidR="0061192B">
        <w:t xml:space="preserve"> </w:t>
      </w:r>
    </w:p>
    <w:p w:rsidR="000B058A" w:rsidRDefault="000B058A" w:rsidP="0061192B">
      <w:r>
        <w:t xml:space="preserve">- </w:t>
      </w:r>
      <w:r w:rsidR="0061192B">
        <w:t>kobylka zelená – 6 cm, dlouhá tykadla, silný 3. pár končetin, samička má kladélko /vajíčka/,</w:t>
      </w:r>
      <w:r>
        <w:t xml:space="preserve"> živí </w:t>
      </w:r>
      <w:proofErr w:type="gramStart"/>
      <w:r>
        <w:t>se</w:t>
      </w:r>
      <w:r w:rsidR="0061192B">
        <w:t xml:space="preserve">                          hmyzem</w:t>
      </w:r>
      <w:proofErr w:type="gramEnd"/>
      <w:r w:rsidR="0061192B">
        <w:t xml:space="preserve">, ale i občas rostlinami </w:t>
      </w:r>
    </w:p>
    <w:p w:rsidR="000B058A" w:rsidRDefault="000B058A" w:rsidP="0061192B">
      <w:r>
        <w:t xml:space="preserve">- </w:t>
      </w:r>
      <w:r w:rsidR="0061192B">
        <w:t xml:space="preserve">saranče – krátká tykadla, býložravé </w:t>
      </w:r>
    </w:p>
    <w:p w:rsidR="004F7A6B" w:rsidRDefault="000B058A" w:rsidP="0061192B">
      <w:r>
        <w:t xml:space="preserve">- </w:t>
      </w:r>
      <w:r w:rsidR="0061192B">
        <w:t xml:space="preserve">cvrček polní – dlouhá tykadla, plaší, chodbičky v podzemí </w:t>
      </w:r>
    </w:p>
    <w:p w:rsidR="00700F0E" w:rsidRDefault="004F7A6B" w:rsidP="0061192B">
      <w:r>
        <w:t xml:space="preserve">- </w:t>
      </w:r>
      <w:r w:rsidR="0061192B">
        <w:t>krtonožka obecná – 1. pár hrabavých končetin</w:t>
      </w:r>
      <w:r>
        <w:t>, škůdce na zahradách (užírá kořínky)</w:t>
      </w:r>
    </w:p>
    <w:p w:rsidR="00CB136A" w:rsidRDefault="00CB136A" w:rsidP="0061192B"/>
    <w:p w:rsidR="00CB136A" w:rsidRDefault="00CB136A" w:rsidP="00CB136A">
      <w:r>
        <w:t>Otázky k opakování (ústně):</w:t>
      </w:r>
    </w:p>
    <w:p w:rsidR="00CB136A" w:rsidRDefault="00CB136A" w:rsidP="00CB136A">
      <w:r>
        <w:t xml:space="preserve">1/   Co znamená pojem proměna nedokonalá? </w:t>
      </w:r>
    </w:p>
    <w:p w:rsidR="00CB136A" w:rsidRDefault="00CB136A" w:rsidP="00CB136A">
      <w:r>
        <w:t xml:space="preserve">2/  </w:t>
      </w:r>
      <w:r>
        <w:t xml:space="preserve">Jak rozeznáš saranče od kobylky? </w:t>
      </w:r>
    </w:p>
    <w:p w:rsidR="00CB136A" w:rsidRDefault="00CB136A" w:rsidP="00CB136A">
      <w:r>
        <w:t xml:space="preserve">3/   Čím se živí mšice? </w:t>
      </w:r>
      <w:r>
        <w:t xml:space="preserve"> </w:t>
      </w:r>
    </w:p>
    <w:p w:rsidR="00CB136A" w:rsidRDefault="00CB136A" w:rsidP="00CB136A">
      <w:r>
        <w:t xml:space="preserve">4/   Co jsou hnidy? </w:t>
      </w:r>
    </w:p>
    <w:p w:rsidR="00CB136A" w:rsidRDefault="00CB136A" w:rsidP="00CB136A">
      <w:bookmarkStart w:id="0" w:name="_GoBack"/>
      <w:bookmarkEnd w:id="0"/>
      <w:r>
        <w:t xml:space="preserve">5/  </w:t>
      </w:r>
      <w:r>
        <w:t>Jak je přizpůsobena krtonožka životu pod zemí?</w:t>
      </w:r>
    </w:p>
    <w:sectPr w:rsidR="00CB1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2B"/>
    <w:rsid w:val="000B058A"/>
    <w:rsid w:val="004F7A6B"/>
    <w:rsid w:val="0061192B"/>
    <w:rsid w:val="00700F0E"/>
    <w:rsid w:val="00CB136A"/>
    <w:rsid w:val="00D5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BF2A4"/>
  <w15:chartTrackingRefBased/>
  <w15:docId w15:val="{AF218B59-B0B3-4698-8692-2234C7AB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365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Petřvalský Vladimír, Ing.</dc:creator>
  <cp:keywords/>
  <dc:description/>
  <cp:lastModifiedBy>Petřvalský Vladimír, Ing.</cp:lastModifiedBy>
  <cp:revision>3</cp:revision>
  <dcterms:created xsi:type="dcterms:W3CDTF">2020-03-31T10:44:00Z</dcterms:created>
  <dcterms:modified xsi:type="dcterms:W3CDTF">2020-03-31T11:08:00Z</dcterms:modified>
</cp:coreProperties>
</file>