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0A3" w:rsidRDefault="008630A3" w:rsidP="008630A3">
      <w:pPr>
        <w:jc w:val="center"/>
      </w:pPr>
      <w:r>
        <w:t>KVĚT</w:t>
      </w:r>
    </w:p>
    <w:p w:rsidR="008630A3" w:rsidRDefault="008630A3" w:rsidP="008630A3">
      <w:r>
        <w:t xml:space="preserve">• Funkce -  zajišťuje rozmnožování, nese pohlavní orgány </w:t>
      </w:r>
    </w:p>
    <w:p w:rsidR="008630A3" w:rsidRDefault="008630A3" w:rsidP="008630A3">
      <w:r>
        <w:t xml:space="preserve">• Květ tvoří květní lůžko (přeměněný stonek) a květní obaly (přeměněné  listy) </w:t>
      </w:r>
    </w:p>
    <w:p w:rsidR="008630A3" w:rsidRDefault="008630A3" w:rsidP="008630A3">
      <w:r>
        <w:t xml:space="preserve">• Různoobalný květ = rozlišené květní obaly → kalich (zelený) + koruna (barevný) </w:t>
      </w:r>
    </w:p>
    <w:p w:rsidR="008630A3" w:rsidRDefault="008630A3" w:rsidP="008630A3">
      <w:r>
        <w:t xml:space="preserve">• Stejnoobalný květ =barevně nerozlišené obaly →okvětí  </w:t>
      </w:r>
    </w:p>
    <w:p w:rsidR="008630A3" w:rsidRDefault="008630A3" w:rsidP="008630A3">
      <w:r>
        <w:t xml:space="preserve">• Pohlavní orgány: </w:t>
      </w:r>
    </w:p>
    <w:p w:rsidR="008630A3" w:rsidRDefault="008630A3" w:rsidP="008630A3">
      <w:r>
        <w:t xml:space="preserve">o Tyčinky =  samčí </w:t>
      </w:r>
      <w:proofErr w:type="spellStart"/>
      <w:r>
        <w:t>pohl</w:t>
      </w:r>
      <w:proofErr w:type="spellEnd"/>
      <w:r>
        <w:t xml:space="preserve">. orgán, obsahuje pylová zrna se samčími </w:t>
      </w:r>
      <w:proofErr w:type="spellStart"/>
      <w:r>
        <w:t>pohl</w:t>
      </w:r>
      <w:proofErr w:type="spellEnd"/>
      <w:r>
        <w:t xml:space="preserve">. buňkami (spermatické b.) </w:t>
      </w:r>
    </w:p>
    <w:p w:rsidR="008630A3" w:rsidRDefault="008630A3" w:rsidP="008630A3">
      <w:r>
        <w:t xml:space="preserve">o Pestík =  samičí </w:t>
      </w:r>
      <w:proofErr w:type="spellStart"/>
      <w:r>
        <w:t>pohl</w:t>
      </w:r>
      <w:proofErr w:type="spellEnd"/>
      <w:r>
        <w:t xml:space="preserve">. orgán, obsahuje samičí </w:t>
      </w:r>
      <w:proofErr w:type="spellStart"/>
      <w:r>
        <w:t>pohl</w:t>
      </w:r>
      <w:proofErr w:type="spellEnd"/>
      <w:r>
        <w:t xml:space="preserve">. buňky (vajíčka) </w:t>
      </w:r>
    </w:p>
    <w:p w:rsidR="008630A3" w:rsidRDefault="008630A3" w:rsidP="008630A3">
      <w:r>
        <w:t xml:space="preserve">Určovací znaky: </w:t>
      </w:r>
    </w:p>
    <w:p w:rsidR="008630A3" w:rsidRDefault="008630A3" w:rsidP="008630A3">
      <w:r>
        <w:t xml:space="preserve">• Podle počtu květních částí rozlišujeme květy trojčetné, čtyřčetné, pětičetné, … </w:t>
      </w:r>
    </w:p>
    <w:p w:rsidR="008630A3" w:rsidRDefault="008630A3" w:rsidP="008630A3">
      <w:r>
        <w:t xml:space="preserve">• Souměrnost květů:  souměrný (dvě stejné části), pravidelný (více rovin), nesouměrný (žádná rovina souměrnosti) </w:t>
      </w:r>
    </w:p>
    <w:p w:rsidR="008630A3" w:rsidRDefault="008630A3" w:rsidP="008630A3">
      <w:r>
        <w:t xml:space="preserve">• Oboupohlavný květ = obsahuje oba pohlavní orgány </w:t>
      </w:r>
    </w:p>
    <w:p w:rsidR="008630A3" w:rsidRDefault="008630A3" w:rsidP="008630A3">
      <w:r>
        <w:t xml:space="preserve">• Jednopohlavný květ = obsahuje jen tyčinky (samčí květ)  nebo jen pestík (samičí květ) </w:t>
      </w:r>
    </w:p>
    <w:p w:rsidR="008630A3" w:rsidRDefault="008630A3" w:rsidP="008630A3">
      <w:r>
        <w:t xml:space="preserve">• Jednodomá rostlina – na rostlině jsou oba typy květů, samčí i samičí </w:t>
      </w:r>
    </w:p>
    <w:p w:rsidR="00FC226F" w:rsidRDefault="008630A3" w:rsidP="008630A3">
      <w:r>
        <w:t>• Dvoudomá rostlina – na rostlině je jen jeden typ květů, samčí nebo samičí</w:t>
      </w:r>
    </w:p>
    <w:sectPr w:rsidR="00FC2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0A3"/>
    <w:rsid w:val="008630A3"/>
    <w:rsid w:val="00FC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C3E39"/>
  <w15:chartTrackingRefBased/>
  <w15:docId w15:val="{3D9BD27A-67CF-41FE-A276-E449D61A0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832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vladimir.petrvalsky@zsbartosovice.cz</dc:creator>
  <cp:keywords/>
  <dc:description/>
  <cp:lastModifiedBy>Petřvalský Vladimír, Ing.</cp:lastModifiedBy>
  <cp:revision>1</cp:revision>
  <dcterms:created xsi:type="dcterms:W3CDTF">2020-04-14T09:14:00Z</dcterms:created>
  <dcterms:modified xsi:type="dcterms:W3CDTF">2020-04-14T09:16:00Z</dcterms:modified>
</cp:coreProperties>
</file>