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441" w:rsidRDefault="00B869DB" w:rsidP="00327A0F">
      <w:pPr>
        <w:rPr>
          <w:b/>
          <w:sz w:val="28"/>
        </w:rPr>
      </w:pPr>
      <w:r>
        <w:t>D6 týden 23</w:t>
      </w:r>
      <w:r w:rsidR="00327A0F">
        <w:tab/>
      </w:r>
      <w:r w:rsidR="00327A0F">
        <w:tab/>
      </w:r>
      <w:r w:rsidR="00327A0F">
        <w:tab/>
      </w:r>
      <w:r w:rsidR="00327A0F">
        <w:tab/>
      </w:r>
      <w:r w:rsidR="00327A0F">
        <w:tab/>
      </w:r>
      <w:r w:rsidR="00234441" w:rsidRPr="00234441">
        <w:rPr>
          <w:b/>
          <w:sz w:val="28"/>
        </w:rPr>
        <w:t>KULTURA</w:t>
      </w:r>
    </w:p>
    <w:p w:rsidR="00327A0F" w:rsidRPr="00DE1651" w:rsidRDefault="00DC76FB" w:rsidP="00327A0F">
      <w:pPr>
        <w:rPr>
          <w:i/>
        </w:rPr>
      </w:pPr>
      <w:r>
        <w:rPr>
          <w:i/>
        </w:rPr>
        <w:t>Přečíst 132-135</w:t>
      </w:r>
      <w:r w:rsidR="00327A0F">
        <w:rPr>
          <w:i/>
        </w:rPr>
        <w:t xml:space="preserve">, podívat se na dokument </w:t>
      </w:r>
      <w:r w:rsidR="00327A0F">
        <w:t xml:space="preserve"> </w:t>
      </w:r>
      <w:hyperlink r:id="rId5" w:history="1">
        <w:r w:rsidR="00327A0F">
          <w:rPr>
            <w:rStyle w:val="Hypertextovodkaz"/>
          </w:rPr>
          <w:t>https://www.youtube.com/watch?v=i4tSXeBXOxQ&amp;t=1806s</w:t>
        </w:r>
      </w:hyperlink>
      <w:r w:rsidR="00327A0F">
        <w:t xml:space="preserve"> – </w:t>
      </w:r>
      <w:r w:rsidR="00327A0F" w:rsidRPr="00DE1651">
        <w:rPr>
          <w:i/>
        </w:rPr>
        <w:t xml:space="preserve">od 17. do 20. minuty (lázně, akvadukty, veřejné záchodky, </w:t>
      </w:r>
      <w:proofErr w:type="gramStart"/>
      <w:r w:rsidR="00327A0F" w:rsidRPr="00DE1651">
        <w:rPr>
          <w:i/>
        </w:rPr>
        <w:t>….dozvíte</w:t>
      </w:r>
      <w:proofErr w:type="gramEnd"/>
      <w:r w:rsidR="00327A0F" w:rsidRPr="00DE1651">
        <w:rPr>
          <w:i/>
        </w:rPr>
        <w:t xml:space="preserve"> se, co to znamená SPA a jak dlouho byl římský systém přivádění vody nejmodernějším na světe, </w:t>
      </w:r>
      <w:r w:rsidR="00DE1651">
        <w:rPr>
          <w:i/>
        </w:rPr>
        <w:t>tipne</w:t>
      </w:r>
      <w:r w:rsidR="00327A0F" w:rsidRPr="00DE1651">
        <w:rPr>
          <w:i/>
        </w:rPr>
        <w:t>te si století</w:t>
      </w:r>
      <w:r w:rsidR="00DE1651">
        <w:rPr>
          <w:i/>
        </w:rPr>
        <w:t>?</w:t>
      </w:r>
      <w:r w:rsidR="00327A0F" w:rsidRPr="00DE1651">
        <w:rPr>
          <w:i/>
        </w:rPr>
        <w:t xml:space="preserve"> ;-) </w:t>
      </w:r>
    </w:p>
    <w:p w:rsidR="00FD46C3" w:rsidRDefault="002C144F" w:rsidP="003E6043">
      <w:pPr>
        <w:pStyle w:val="Odstavecseseznamem"/>
        <w:numPr>
          <w:ilvl w:val="0"/>
          <w:numId w:val="6"/>
        </w:numPr>
      </w:pPr>
      <w:r>
        <w:t>Byla o</w:t>
      </w:r>
      <w:r w:rsidR="00FD46C3">
        <w:t>vlivněna kulturou etruskou a řeckou</w:t>
      </w:r>
    </w:p>
    <w:p w:rsidR="003E6043" w:rsidRDefault="003E6043" w:rsidP="003E6043">
      <w:pPr>
        <w:pStyle w:val="Odstavecseseznamem"/>
        <w:numPr>
          <w:ilvl w:val="0"/>
          <w:numId w:val="6"/>
        </w:numPr>
      </w:pPr>
      <w:r>
        <w:t>Provincie si</w:t>
      </w:r>
      <w:r w:rsidR="00FD46C3">
        <w:t xml:space="preserve"> také</w:t>
      </w:r>
      <w:r>
        <w:t xml:space="preserve"> postupně osvojovali římský způsob života</w:t>
      </w:r>
      <w:r w:rsidR="004E66F7">
        <w:t xml:space="preserve"> (školy, náboženství…)</w:t>
      </w:r>
    </w:p>
    <w:p w:rsidR="003E6043" w:rsidRDefault="003E6043" w:rsidP="003E6043">
      <w:pPr>
        <w:pStyle w:val="Odstavecseseznamem"/>
        <w:numPr>
          <w:ilvl w:val="0"/>
          <w:numId w:val="6"/>
        </w:numPr>
      </w:pPr>
      <w:r>
        <w:t xml:space="preserve">Latina </w:t>
      </w:r>
    </w:p>
    <w:p w:rsidR="003E6043" w:rsidRDefault="003E6043" w:rsidP="003E6043">
      <w:pPr>
        <w:pStyle w:val="Odstavecseseznamem"/>
        <w:numPr>
          <w:ilvl w:val="0"/>
          <w:numId w:val="6"/>
        </w:numPr>
      </w:pPr>
      <w:r>
        <w:t xml:space="preserve">Fóra – prostranství v městech, konaly se tady trhy, lidová shromáždění, úřední jednání (postupně přibývaly chrámy, sloupořadí, obchody…) = náboženské, kulturní </w:t>
      </w:r>
      <w:r w:rsidR="00FD46C3">
        <w:t>a politické centrum</w:t>
      </w:r>
    </w:p>
    <w:p w:rsidR="002C144F" w:rsidRDefault="00FD46C3" w:rsidP="002C144F">
      <w:pPr>
        <w:pStyle w:val="Odstavecseseznamem"/>
        <w:numPr>
          <w:ilvl w:val="0"/>
          <w:numId w:val="6"/>
        </w:numPr>
      </w:pPr>
      <w:r>
        <w:t>Divadlo</w:t>
      </w:r>
      <w:r w:rsidR="002C144F">
        <w:t>, g</w:t>
      </w:r>
      <w:r w:rsidR="002C144F">
        <w:t>ladiátorské zápasy</w:t>
      </w:r>
      <w:r w:rsidR="002C144F">
        <w:t>, závody koní a vozů</w:t>
      </w:r>
    </w:p>
    <w:p w:rsidR="004E66F7" w:rsidRDefault="004E66F7" w:rsidP="004E66F7">
      <w:pPr>
        <w:pStyle w:val="Odstavecseseznamem"/>
        <w:numPr>
          <w:ilvl w:val="0"/>
          <w:numId w:val="6"/>
        </w:numPr>
      </w:pPr>
      <w:r>
        <w:t xml:space="preserve">Lázně </w:t>
      </w:r>
    </w:p>
    <w:p w:rsidR="004E66F7" w:rsidRDefault="004E66F7" w:rsidP="003E6043">
      <w:pPr>
        <w:pStyle w:val="Odstavecseseznamem"/>
        <w:numPr>
          <w:ilvl w:val="0"/>
          <w:numId w:val="6"/>
        </w:numPr>
      </w:pPr>
      <w:r>
        <w:t>Silnice (přesun vojska, obchodníci, úředníci)</w:t>
      </w:r>
    </w:p>
    <w:p w:rsidR="004E66F7" w:rsidRDefault="004E66F7" w:rsidP="003E6043">
      <w:pPr>
        <w:pStyle w:val="Odstavecseseznamem"/>
        <w:numPr>
          <w:ilvl w:val="0"/>
          <w:numId w:val="6"/>
        </w:numPr>
      </w:pPr>
      <w:r>
        <w:t>Akvadukty</w:t>
      </w:r>
    </w:p>
    <w:p w:rsidR="0099090B" w:rsidRDefault="0099090B" w:rsidP="0099090B">
      <w:r>
        <w:rPr>
          <w:noProof/>
          <w:lang w:eastAsia="cs-CZ"/>
        </w:rPr>
        <w:drawing>
          <wp:inline distT="0" distB="0" distL="0" distR="0" wp14:anchorId="5BE75ED1" wp14:editId="104E3AAC">
            <wp:extent cx="2266950" cy="129606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5720" cy="130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167">
        <w:t xml:space="preserve"> </w:t>
      </w:r>
      <w:r w:rsidR="002D0167">
        <w:rPr>
          <w:noProof/>
          <w:lang w:eastAsia="cs-CZ"/>
        </w:rPr>
        <w:drawing>
          <wp:inline distT="0" distB="0" distL="0" distR="0" wp14:anchorId="14E1F1FB" wp14:editId="1B2F72C4">
            <wp:extent cx="1971675" cy="1291061"/>
            <wp:effectExtent l="0" t="0" r="0" b="444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6840" cy="130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923" w:rsidRPr="00522923">
        <w:rPr>
          <w:noProof/>
          <w:lang w:eastAsia="cs-CZ"/>
        </w:rPr>
        <w:t xml:space="preserve"> </w:t>
      </w:r>
      <w:r w:rsidR="00522923">
        <w:rPr>
          <w:noProof/>
          <w:lang w:eastAsia="cs-CZ"/>
        </w:rPr>
        <w:drawing>
          <wp:inline distT="0" distB="0" distL="0" distR="0" wp14:anchorId="482D520A" wp14:editId="602C04CF">
            <wp:extent cx="1879388" cy="1301115"/>
            <wp:effectExtent l="0" t="0" r="698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8934" cy="130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90B" w:rsidRDefault="0099090B" w:rsidP="0099090B">
      <w:r>
        <w:t>Akvadukt</w:t>
      </w:r>
      <w:r w:rsidR="002D0167">
        <w:tab/>
      </w:r>
      <w:r w:rsidR="002D0167">
        <w:tab/>
      </w:r>
      <w:r w:rsidR="002D0167">
        <w:tab/>
      </w:r>
      <w:r w:rsidR="002D0167">
        <w:tab/>
      </w:r>
      <w:r w:rsidR="002D0167">
        <w:tab/>
      </w:r>
      <w:r w:rsidR="002D0167">
        <w:tab/>
        <w:t>Římské lázně</w:t>
      </w:r>
      <w:r w:rsidR="00522923">
        <w:tab/>
      </w:r>
      <w:r w:rsidR="00522923">
        <w:tab/>
        <w:t>silnice</w:t>
      </w:r>
    </w:p>
    <w:p w:rsidR="00234441" w:rsidRPr="0013015D" w:rsidRDefault="00234441">
      <w:pPr>
        <w:rPr>
          <w:b/>
        </w:rPr>
      </w:pPr>
      <w:r w:rsidRPr="0013015D">
        <w:rPr>
          <w:b/>
        </w:rPr>
        <w:t>VZDĚLÁVÁNÍ</w:t>
      </w:r>
    </w:p>
    <w:p w:rsidR="00234441" w:rsidRDefault="00234441" w:rsidP="00234441">
      <w:pPr>
        <w:pStyle w:val="Odstavecseseznamem"/>
        <w:numPr>
          <w:ilvl w:val="0"/>
          <w:numId w:val="5"/>
        </w:numPr>
      </w:pPr>
      <w:r>
        <w:t>Do rodiny často přicházeli učitelé a chůvy z Řecka</w:t>
      </w:r>
    </w:p>
    <w:p w:rsidR="00234441" w:rsidRDefault="00234441" w:rsidP="00234441">
      <w:pPr>
        <w:pStyle w:val="Odstavecseseznamem"/>
        <w:numPr>
          <w:ilvl w:val="0"/>
          <w:numId w:val="5"/>
        </w:numPr>
      </w:pPr>
      <w:r>
        <w:t>Vznikly veřejné školy (latina, řečtina, literatura, matematika)</w:t>
      </w:r>
    </w:p>
    <w:p w:rsidR="00234441" w:rsidRDefault="00234441" w:rsidP="00234441">
      <w:pPr>
        <w:pStyle w:val="Odstavecseseznamem"/>
        <w:numPr>
          <w:ilvl w:val="0"/>
          <w:numId w:val="5"/>
        </w:numPr>
      </w:pPr>
      <w:r w:rsidRPr="00403E63">
        <w:rPr>
          <w:b/>
        </w:rPr>
        <w:t>Gramatické školy</w:t>
      </w:r>
      <w:r w:rsidR="00403E63">
        <w:t xml:space="preserve"> – vyšší typ</w:t>
      </w:r>
      <w:r>
        <w:t xml:space="preserve"> (gramatika, literatura, básnictví….) cca v 11-12 letech</w:t>
      </w:r>
    </w:p>
    <w:p w:rsidR="00403E63" w:rsidRDefault="00403E63" w:rsidP="00234441">
      <w:pPr>
        <w:pStyle w:val="Odstavecseseznamem"/>
        <w:numPr>
          <w:ilvl w:val="0"/>
          <w:numId w:val="5"/>
        </w:numPr>
      </w:pPr>
      <w:r>
        <w:t>Od věku 16 let se učili na základům zemědělství na statku svého otce, nebo se učili bojovat a velet vojskům, nebo se věnovali rétorice.</w:t>
      </w:r>
    </w:p>
    <w:p w:rsidR="00403E63" w:rsidRPr="0013015D" w:rsidRDefault="00403E63" w:rsidP="00403E63">
      <w:pPr>
        <w:rPr>
          <w:b/>
        </w:rPr>
      </w:pPr>
      <w:r w:rsidRPr="0013015D">
        <w:rPr>
          <w:b/>
        </w:rPr>
        <w:t>NÁBOŽENSTVÍ</w:t>
      </w:r>
    </w:p>
    <w:p w:rsidR="00403E63" w:rsidRPr="00403E63" w:rsidRDefault="00403E63" w:rsidP="00403E63">
      <w:pPr>
        <w:pStyle w:val="Odstavecseseznamem"/>
        <w:numPr>
          <w:ilvl w:val="0"/>
          <w:numId w:val="5"/>
        </w:numPr>
        <w:rPr>
          <w:i/>
        </w:rPr>
      </w:pPr>
      <w:r w:rsidRPr="00403E63">
        <w:rPr>
          <w:i/>
        </w:rPr>
        <w:t>Procházelo změnami</w:t>
      </w:r>
    </w:p>
    <w:p w:rsidR="00403E63" w:rsidRDefault="00403E63" w:rsidP="00403E63">
      <w:pPr>
        <w:pStyle w:val="Odstavecseseznamem"/>
        <w:numPr>
          <w:ilvl w:val="0"/>
          <w:numId w:val="5"/>
        </w:numPr>
      </w:pPr>
      <w:r>
        <w:t xml:space="preserve">Na počátku – </w:t>
      </w:r>
      <w:r w:rsidRPr="00403E63">
        <w:rPr>
          <w:b/>
        </w:rPr>
        <w:t>představy o bozích</w:t>
      </w:r>
      <w:r>
        <w:t>: Jupiter (bůh nebe, bouře a deště), Mars (bůh jara, zemědělských prací i války), Neptun (vládce moří), Vulkán (božský kovář), Venuše a Amor (bohové lásky)…</w:t>
      </w:r>
    </w:p>
    <w:p w:rsidR="00403E63" w:rsidRDefault="00403E63" w:rsidP="00403E63">
      <w:pPr>
        <w:pStyle w:val="Odstavecseseznamem"/>
        <w:numPr>
          <w:ilvl w:val="0"/>
          <w:numId w:val="5"/>
        </w:numPr>
      </w:pPr>
      <w:r w:rsidRPr="00403E63">
        <w:rPr>
          <w:b/>
        </w:rPr>
        <w:t>Judaismus</w:t>
      </w:r>
      <w:r>
        <w:t xml:space="preserve"> – zvláštní postavení, židovské náboženství, </w:t>
      </w:r>
      <w:r w:rsidR="0081773D">
        <w:t xml:space="preserve">jediný bůh, </w:t>
      </w:r>
      <w:r>
        <w:t>základ pro vznik křesťanství</w:t>
      </w:r>
    </w:p>
    <w:p w:rsidR="002C144F" w:rsidRDefault="00403E63" w:rsidP="00FA1A75">
      <w:pPr>
        <w:pStyle w:val="Odstavecseseznamem"/>
        <w:numPr>
          <w:ilvl w:val="0"/>
          <w:numId w:val="5"/>
        </w:numPr>
      </w:pPr>
      <w:r w:rsidRPr="002C144F">
        <w:rPr>
          <w:b/>
        </w:rPr>
        <w:t xml:space="preserve">Křesťanství </w:t>
      </w:r>
      <w:r w:rsidR="00E85B2C">
        <w:t>–</w:t>
      </w:r>
      <w:r>
        <w:t xml:space="preserve"> </w:t>
      </w:r>
      <w:r w:rsidR="00E85B2C">
        <w:t>nejdřív křesťané pronásledování a mučeni, až za vlády císaře Constantina se stalo</w:t>
      </w:r>
      <w:r w:rsidR="0081773D">
        <w:t xml:space="preserve"> křesťanství</w:t>
      </w:r>
      <w:r w:rsidR="00E85B2C">
        <w:t xml:space="preserve"> uznávaným náboženstvím.</w:t>
      </w:r>
      <w:r w:rsidR="002C144F">
        <w:t xml:space="preserve"> Ústřední postava křesťanství </w:t>
      </w:r>
      <w:r w:rsidR="002C144F" w:rsidRPr="001D7E3B">
        <w:rPr>
          <w:b/>
          <w:sz w:val="24"/>
        </w:rPr>
        <w:t xml:space="preserve">Ježíš </w:t>
      </w:r>
      <w:r w:rsidR="002C144F">
        <w:t xml:space="preserve">– narodil se za vlády císaře Augusta v Betlémě. Když mu bylo 30, začal šířit myšlenku vzájemné lásky, dobročinnosti a pomoci. Zavrhoval </w:t>
      </w:r>
      <w:r w:rsidR="001D7E3B">
        <w:t>násilí</w:t>
      </w:r>
      <w:bookmarkStart w:id="0" w:name="_GoBack"/>
      <w:bookmarkEnd w:id="0"/>
      <w:r w:rsidR="002C144F">
        <w:t xml:space="preserve">. Byl uctíván jako očekávaný spasitel, ale židovští kněží ho prohlásili za buřiče a nechali popravit potupnou smrtí ukřižováním. </w:t>
      </w:r>
      <w:r w:rsidR="002C144F" w:rsidRPr="002C144F">
        <w:rPr>
          <w:i/>
          <w:sz w:val="20"/>
        </w:rPr>
        <w:t>Více najdete na s. 129.</w:t>
      </w:r>
    </w:p>
    <w:p w:rsidR="00E85B2C" w:rsidRDefault="00E85B2C" w:rsidP="0081773D">
      <w:r>
        <w:rPr>
          <w:noProof/>
          <w:lang w:eastAsia="cs-CZ"/>
        </w:rPr>
        <w:drawing>
          <wp:inline distT="0" distB="0" distL="0" distR="0" wp14:anchorId="702BBAD3" wp14:editId="380E4F72">
            <wp:extent cx="1887166" cy="1539532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5453" cy="15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cs-CZ"/>
        </w:rPr>
        <w:drawing>
          <wp:inline distT="0" distB="0" distL="0" distR="0" wp14:anchorId="2A25FBCB" wp14:editId="1370D5E0">
            <wp:extent cx="1187213" cy="1523068"/>
            <wp:effectExtent l="0" t="0" r="0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7055" cy="156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DCF">
        <w:rPr>
          <w:noProof/>
          <w:lang w:eastAsia="cs-CZ"/>
        </w:rPr>
        <w:drawing>
          <wp:inline distT="0" distB="0" distL="0" distR="0" wp14:anchorId="11C3BFF4" wp14:editId="0EA087AF">
            <wp:extent cx="2140085" cy="1517653"/>
            <wp:effectExtent l="0" t="0" r="0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9428" cy="155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CCE" w:rsidRPr="002C144F" w:rsidRDefault="00CE1EC9">
      <w:pPr>
        <w:rPr>
          <w:rFonts w:cstheme="minorHAnsi"/>
        </w:rPr>
      </w:pPr>
      <w:r w:rsidRPr="002C144F">
        <w:rPr>
          <w:rFonts w:cstheme="minorHAnsi"/>
          <w:color w:val="202122"/>
          <w:sz w:val="21"/>
          <w:szCs w:val="21"/>
          <w:shd w:val="clear" w:color="auto" w:fill="FFFFFF"/>
        </w:rPr>
        <w:t>Katakomby (podzemní chodby a prostory</w:t>
      </w:r>
      <w:r w:rsidR="00E85B2C" w:rsidRPr="002C144F">
        <w:rPr>
          <w:rFonts w:cstheme="minorHAnsi"/>
          <w:color w:val="202122"/>
          <w:sz w:val="21"/>
          <w:szCs w:val="21"/>
          <w:shd w:val="clear" w:color="auto" w:fill="FFFFFF"/>
        </w:rPr>
        <w:t>, k</w:t>
      </w:r>
      <w:r w:rsidRPr="002C144F">
        <w:rPr>
          <w:rFonts w:cstheme="minorHAnsi"/>
          <w:color w:val="202122"/>
          <w:sz w:val="21"/>
          <w:szCs w:val="21"/>
          <w:shd w:val="clear" w:color="auto" w:fill="FFFFFF"/>
        </w:rPr>
        <w:t>de se</w:t>
      </w:r>
      <w:r w:rsidR="00E85B2C" w:rsidRPr="002C144F">
        <w:rPr>
          <w:rFonts w:cstheme="minorHAnsi"/>
          <w:color w:val="202122"/>
          <w:sz w:val="21"/>
          <w:szCs w:val="21"/>
          <w:shd w:val="clear" w:color="auto" w:fill="FFFFFF"/>
        </w:rPr>
        <w:t xml:space="preserve"> ve 2. až 5. století </w:t>
      </w:r>
      <w:r w:rsidR="0081773D" w:rsidRPr="002C144F">
        <w:rPr>
          <w:rFonts w:cstheme="minorHAnsi"/>
          <w:color w:val="202122"/>
          <w:sz w:val="21"/>
          <w:szCs w:val="21"/>
          <w:shd w:val="clear" w:color="auto" w:fill="FFFFFF"/>
        </w:rPr>
        <w:t>scházeli křesťané, zároveň</w:t>
      </w:r>
      <w:r w:rsidRPr="002C144F">
        <w:rPr>
          <w:rFonts w:cstheme="minorHAnsi"/>
          <w:color w:val="202122"/>
          <w:sz w:val="21"/>
          <w:szCs w:val="21"/>
          <w:shd w:val="clear" w:color="auto" w:fill="FFFFFF"/>
        </w:rPr>
        <w:t xml:space="preserve"> pohřební místo)</w:t>
      </w:r>
    </w:p>
    <w:sectPr w:rsidR="009D2CCE" w:rsidRPr="002C144F" w:rsidSect="001C3E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157F49"/>
    <w:multiLevelType w:val="hybridMultilevel"/>
    <w:tmpl w:val="9E941010"/>
    <w:lvl w:ilvl="0" w:tplc="96A488E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96BAB"/>
    <w:multiLevelType w:val="hybridMultilevel"/>
    <w:tmpl w:val="2B689686"/>
    <w:lvl w:ilvl="0" w:tplc="1E062F5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42B0108F"/>
    <w:multiLevelType w:val="hybridMultilevel"/>
    <w:tmpl w:val="775A4B32"/>
    <w:lvl w:ilvl="0" w:tplc="49E8B3E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07772B"/>
    <w:multiLevelType w:val="hybridMultilevel"/>
    <w:tmpl w:val="67023DD8"/>
    <w:lvl w:ilvl="0" w:tplc="8B1630B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9116BC"/>
    <w:multiLevelType w:val="hybridMultilevel"/>
    <w:tmpl w:val="50DA11E2"/>
    <w:lvl w:ilvl="0" w:tplc="7E74B2C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F04EF5"/>
    <w:multiLevelType w:val="hybridMultilevel"/>
    <w:tmpl w:val="99944372"/>
    <w:lvl w:ilvl="0" w:tplc="9E50D5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EA8"/>
    <w:rsid w:val="000057DA"/>
    <w:rsid w:val="00005D82"/>
    <w:rsid w:val="000061C0"/>
    <w:rsid w:val="00043A66"/>
    <w:rsid w:val="000A10D1"/>
    <w:rsid w:val="000C62E8"/>
    <w:rsid w:val="00122895"/>
    <w:rsid w:val="00126089"/>
    <w:rsid w:val="0013015D"/>
    <w:rsid w:val="00193DCF"/>
    <w:rsid w:val="001C3EA8"/>
    <w:rsid w:val="001D7E3B"/>
    <w:rsid w:val="00234441"/>
    <w:rsid w:val="00247E54"/>
    <w:rsid w:val="002B7EAA"/>
    <w:rsid w:val="002C144F"/>
    <w:rsid w:val="002D0167"/>
    <w:rsid w:val="002E75A2"/>
    <w:rsid w:val="00310FD4"/>
    <w:rsid w:val="00327A0F"/>
    <w:rsid w:val="0035475A"/>
    <w:rsid w:val="00396CFC"/>
    <w:rsid w:val="00397FD4"/>
    <w:rsid w:val="003D6FC1"/>
    <w:rsid w:val="003E6043"/>
    <w:rsid w:val="00403E63"/>
    <w:rsid w:val="00475A9B"/>
    <w:rsid w:val="004977D0"/>
    <w:rsid w:val="004B6EF8"/>
    <w:rsid w:val="004E2B01"/>
    <w:rsid w:val="004E66F7"/>
    <w:rsid w:val="005211CA"/>
    <w:rsid w:val="00522923"/>
    <w:rsid w:val="005470BF"/>
    <w:rsid w:val="005815D9"/>
    <w:rsid w:val="00590BB2"/>
    <w:rsid w:val="00640A80"/>
    <w:rsid w:val="006B6A36"/>
    <w:rsid w:val="00776219"/>
    <w:rsid w:val="007C0D70"/>
    <w:rsid w:val="007F20BD"/>
    <w:rsid w:val="0081773D"/>
    <w:rsid w:val="00883964"/>
    <w:rsid w:val="00891FC7"/>
    <w:rsid w:val="008F089C"/>
    <w:rsid w:val="008F3FDE"/>
    <w:rsid w:val="0099090B"/>
    <w:rsid w:val="009C5D10"/>
    <w:rsid w:val="009C75BE"/>
    <w:rsid w:val="009D2CCE"/>
    <w:rsid w:val="009D7018"/>
    <w:rsid w:val="00AB5218"/>
    <w:rsid w:val="00AC0614"/>
    <w:rsid w:val="00B02871"/>
    <w:rsid w:val="00B869DB"/>
    <w:rsid w:val="00BD573A"/>
    <w:rsid w:val="00BD6064"/>
    <w:rsid w:val="00C17B7D"/>
    <w:rsid w:val="00C24D39"/>
    <w:rsid w:val="00C64BC9"/>
    <w:rsid w:val="00C8209B"/>
    <w:rsid w:val="00CD0D7A"/>
    <w:rsid w:val="00CE1EC9"/>
    <w:rsid w:val="00DC76FB"/>
    <w:rsid w:val="00DE1651"/>
    <w:rsid w:val="00E3141A"/>
    <w:rsid w:val="00E85B2C"/>
    <w:rsid w:val="00F331C5"/>
    <w:rsid w:val="00FA2C2C"/>
    <w:rsid w:val="00FD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FFF1E6-225F-4094-A2FB-E4954BB54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247E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CD0D7A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CD0D7A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247E5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247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247E54"/>
    <w:rPr>
      <w:i/>
      <w:iCs/>
    </w:rPr>
  </w:style>
  <w:style w:type="character" w:customStyle="1" w:styleId="style3">
    <w:name w:val="style3"/>
    <w:basedOn w:val="Standardnpsmoodstavce"/>
    <w:rsid w:val="00247E54"/>
  </w:style>
  <w:style w:type="character" w:styleId="Siln">
    <w:name w:val="Strong"/>
    <w:basedOn w:val="Standardnpsmoodstavce"/>
    <w:uiPriority w:val="22"/>
    <w:qFormat/>
    <w:rsid w:val="00247E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3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i4tSXeBXOxQ&amp;t=1806s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301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Materna</dc:creator>
  <cp:keywords/>
  <dc:description/>
  <cp:lastModifiedBy>Miroslav Materna</cp:lastModifiedBy>
  <cp:revision>30</cp:revision>
  <dcterms:created xsi:type="dcterms:W3CDTF">2020-05-25T10:38:00Z</dcterms:created>
  <dcterms:modified xsi:type="dcterms:W3CDTF">2020-05-30T20:48:00Z</dcterms:modified>
</cp:coreProperties>
</file>