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05" w:rsidRDefault="001F1105" w:rsidP="001F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cs-CZ"/>
        </w:rPr>
      </w:pPr>
      <w:r w:rsidRPr="001F1105">
        <w:rPr>
          <w:rFonts w:ascii="Times New Roman" w:eastAsia="Times New Roman" w:hAnsi="Times New Roman" w:cs="Times New Roman"/>
          <w:sz w:val="28"/>
          <w:szCs w:val="20"/>
          <w:u w:val="single"/>
          <w:lang w:eastAsia="cs-CZ"/>
        </w:rPr>
        <w:t>Ostnokožci</w:t>
      </w:r>
    </w:p>
    <w:p w:rsidR="001F1105" w:rsidRPr="001F1105" w:rsidRDefault="001F1105" w:rsidP="001F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cs-CZ"/>
        </w:rPr>
      </w:pPr>
      <w:bookmarkStart w:id="0" w:name="_GoBack"/>
      <w:bookmarkEnd w:id="0"/>
    </w:p>
    <w:p w:rsidR="001F1105" w:rsidRPr="001F1105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1F1105">
        <w:rPr>
          <w:rFonts w:ascii="Times New Roman" w:eastAsia="Times New Roman" w:hAnsi="Times New Roman" w:cs="Times New Roman"/>
          <w:sz w:val="28"/>
          <w:szCs w:val="20"/>
          <w:lang w:eastAsia="cs-CZ"/>
        </w:rPr>
        <w:t>- mořští živočichové, žijící na dně, jejich tělo tvoří často výběžky nebo ostny.</w:t>
      </w:r>
    </w:p>
    <w:p w:rsidR="001F1105" w:rsidRPr="001F1105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Zástupci</w:t>
      </w:r>
      <w:r w:rsidRPr="001F1105">
        <w:rPr>
          <w:rFonts w:ascii="Times New Roman" w:eastAsia="Times New Roman" w:hAnsi="Times New Roman" w:cs="Times New Roman"/>
          <w:sz w:val="28"/>
          <w:szCs w:val="20"/>
          <w:lang w:eastAsia="cs-CZ"/>
        </w:rPr>
        <w:t>:</w:t>
      </w:r>
    </w:p>
    <w:p w:rsidR="001F1105" w:rsidRPr="001F1105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1F110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hvězdice</w:t>
      </w:r>
      <w:r w:rsidRPr="001F110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- ramena se směrem ke konci zužují</w:t>
      </w:r>
    </w:p>
    <w:p w:rsidR="001F1105" w:rsidRPr="001F1105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1F110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hadice</w:t>
      </w:r>
      <w:r w:rsidRPr="001F110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– uprostřed těla terč, ze kterého vycházejí ramena</w:t>
      </w:r>
    </w:p>
    <w:p w:rsidR="001F1105" w:rsidRPr="001F1105" w:rsidRDefault="001F1105" w:rsidP="001F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1F110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ježovka</w:t>
      </w:r>
      <w:r w:rsidRPr="001F110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– kulovité tělo s ostny</w:t>
      </w:r>
    </w:p>
    <w:p w:rsidR="00B57275" w:rsidRDefault="001F1105" w:rsidP="001F1105">
      <w:r w:rsidRPr="001F110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sumýši</w:t>
      </w:r>
      <w:r w:rsidRPr="001F110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– měkké protáhlé tělo (mořská okurka</w:t>
      </w:r>
    </w:p>
    <w:sectPr w:rsidR="00B5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05"/>
    <w:rsid w:val="001F1105"/>
    <w:rsid w:val="00B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B3B4"/>
  <w15:chartTrackingRefBased/>
  <w15:docId w15:val="{1C3822A7-D1EE-4238-AF89-671D95E9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Petřvalský Vladimír, Ing.</dc:creator>
  <cp:keywords/>
  <dc:description/>
  <cp:lastModifiedBy>Petřvalský Vladimír, Ing.</cp:lastModifiedBy>
  <cp:revision>1</cp:revision>
  <dcterms:created xsi:type="dcterms:W3CDTF">2020-05-31T17:22:00Z</dcterms:created>
  <dcterms:modified xsi:type="dcterms:W3CDTF">2020-05-31T17:23:00Z</dcterms:modified>
</cp:coreProperties>
</file>